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1417" w14:textId="77777777" w:rsidR="00A92A3F" w:rsidRDefault="007A7A34" w:rsidP="00487B31">
      <w:pPr>
        <w:rPr>
          <w:rFonts w:ascii="Arial Black" w:hAnsi="Arial Black"/>
          <w:b/>
          <w:bCs/>
          <w:color w:val="1F3864" w:themeColor="accent1" w:themeShade="80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16B7E4" wp14:editId="3999770D">
            <wp:simplePos x="0" y="0"/>
            <wp:positionH relativeFrom="column">
              <wp:posOffset>350520</wp:posOffset>
            </wp:positionH>
            <wp:positionV relativeFrom="paragraph">
              <wp:posOffset>137</wp:posOffset>
            </wp:positionV>
            <wp:extent cx="1070203" cy="1273674"/>
            <wp:effectExtent l="0" t="0" r="0" b="3175"/>
            <wp:wrapSquare wrapText="bothSides"/>
            <wp:docPr id="159563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3626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758" cy="127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A3F">
        <w:rPr>
          <w:rFonts w:ascii="Arial Black" w:hAnsi="Arial Black"/>
          <w:b/>
          <w:bCs/>
          <w:color w:val="1F3864" w:themeColor="accent1" w:themeShade="80"/>
          <w:sz w:val="40"/>
          <w:szCs w:val="40"/>
          <w:lang w:val="en-US"/>
        </w:rPr>
        <w:t xml:space="preserve">                  ARTHI MARIMUTHU</w:t>
      </w:r>
    </w:p>
    <w:p w14:paraId="17E994D8" w14:textId="77777777" w:rsidR="00A92A3F" w:rsidRDefault="00A92A3F" w:rsidP="00A92A3F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Black" w:hAnsi="Arial Black"/>
          <w:b/>
          <w:bCs/>
          <w:color w:val="1F3864" w:themeColor="accent1" w:themeShade="80"/>
          <w:sz w:val="40"/>
          <w:szCs w:val="40"/>
          <w:lang w:val="en-US"/>
        </w:rPr>
        <w:tab/>
        <w:t xml:space="preserve">     </w:t>
      </w:r>
      <w:r>
        <w:rPr>
          <w:rFonts w:ascii="Arial Rounded MT Bold" w:hAnsi="Arial Rounded MT Bold"/>
          <w:b/>
          <w:bCs/>
          <w:color w:val="4472C4" w:themeColor="accent1"/>
          <w:sz w:val="24"/>
          <w:szCs w:val="24"/>
          <w:lang w:val="en-US"/>
        </w:rPr>
        <w:t xml:space="preserve">Phone: </w:t>
      </w: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+91 8754328456   </w:t>
      </w:r>
    </w:p>
    <w:p w14:paraId="76FFD7D1" w14:textId="77777777" w:rsidR="00487B31" w:rsidRPr="00A92A3F" w:rsidRDefault="00A92A3F" w:rsidP="00A92A3F">
      <w:pPr>
        <w:tabs>
          <w:tab w:val="left" w:pos="1416"/>
        </w:tabs>
        <w:rPr>
          <w:rFonts w:ascii="Arial Black" w:hAnsi="Arial Black"/>
          <w:b/>
          <w:bCs/>
          <w:color w:val="1F3864" w:themeColor="accent1" w:themeShade="80"/>
          <w:sz w:val="40"/>
          <w:szCs w:val="40"/>
          <w:lang w:val="en-US"/>
        </w:rPr>
      </w:pPr>
      <w:r>
        <w:rPr>
          <w:rFonts w:ascii="Arial Black" w:hAnsi="Arial Black"/>
          <w:b/>
          <w:bCs/>
          <w:color w:val="1F3864" w:themeColor="accent1" w:themeShade="80"/>
          <w:sz w:val="40"/>
          <w:szCs w:val="40"/>
          <w:lang w:val="en-US"/>
        </w:rPr>
        <w:tab/>
        <w:t xml:space="preserve">     </w:t>
      </w:r>
      <w:r>
        <w:rPr>
          <w:rFonts w:ascii="Arial Rounded MT Bold" w:hAnsi="Arial Rounded MT Bold"/>
          <w:b/>
          <w:bCs/>
          <w:color w:val="4472C4" w:themeColor="accent1"/>
          <w:sz w:val="24"/>
          <w:szCs w:val="24"/>
          <w:lang w:val="en-US"/>
        </w:rPr>
        <w:t xml:space="preserve">Email: </w:t>
      </w:r>
      <w:hyperlink r:id="rId8" w:history="1">
        <w:r>
          <w:rPr>
            <w:rStyle w:val="Hyperlink"/>
            <w:rFonts w:ascii="Arial Rounded MT Bold" w:hAnsi="Arial Rounded MT Bold"/>
            <w:b/>
            <w:bCs/>
            <w:color w:val="4472C4" w:themeColor="accent1"/>
            <w:sz w:val="24"/>
            <w:szCs w:val="24"/>
            <w:lang w:val="en-US"/>
          </w:rPr>
          <w:t>arthymarimuthu@gmail.com</w:t>
        </w:r>
      </w:hyperlink>
      <w:r>
        <w:rPr>
          <w:rFonts w:ascii="Arial Black" w:hAnsi="Arial Black"/>
          <w:b/>
          <w:bCs/>
          <w:color w:val="1F3864" w:themeColor="accent1" w:themeShade="80"/>
          <w:sz w:val="40"/>
          <w:szCs w:val="40"/>
          <w:lang w:val="en-US"/>
        </w:rPr>
        <w:br w:type="textWrapping" w:clear="all"/>
      </w:r>
      <w:r w:rsidR="00487B31"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----------------------------------------------------------------------------------------------------------------------------------     </w:t>
      </w:r>
      <w:r w:rsidR="00487B31">
        <w:rPr>
          <w:rFonts w:ascii="Arial Rounded MT Bold" w:hAnsi="Arial Rounded MT Bold"/>
          <w:b/>
          <w:bCs/>
          <w:color w:val="4472C4" w:themeColor="accent1"/>
          <w:sz w:val="24"/>
          <w:szCs w:val="24"/>
          <w:lang w:val="en-US"/>
        </w:rPr>
        <w:t xml:space="preserve"> </w:t>
      </w:r>
    </w:p>
    <w:p w14:paraId="5007535A" w14:textId="1355C504" w:rsidR="0057181C" w:rsidRDefault="00000000">
      <w:pPr>
        <w:jc w:val="both"/>
        <w:rPr>
          <w:rFonts w:ascii="Arial Black" w:hAnsi="Arial Black"/>
          <w:b/>
          <w:bCs/>
          <w:color w:val="1F3864" w:themeColor="accent1" w:themeShade="80"/>
          <w:sz w:val="18"/>
          <w:szCs w:val="18"/>
          <w:lang w:val="en-US"/>
        </w:rPr>
      </w:pPr>
      <w:r>
        <w:rPr>
          <w:rFonts w:ascii="Arial Black" w:hAnsi="Arial Black"/>
          <w:b/>
          <w:bCs/>
          <w:color w:val="1F3864" w:themeColor="accent1" w:themeShade="80"/>
          <w:sz w:val="18"/>
          <w:szCs w:val="18"/>
          <w:lang w:val="en-US"/>
        </w:rPr>
        <w:t xml:space="preserve">Experienced as Relationship Manager , performs a role focusing on client relationship management, </w:t>
      </w:r>
      <w:r w:rsidR="008757E1">
        <w:rPr>
          <w:rFonts w:ascii="Arial Black" w:hAnsi="Arial Black"/>
          <w:b/>
          <w:bCs/>
          <w:color w:val="1F3864" w:themeColor="accent1" w:themeShade="80"/>
          <w:sz w:val="18"/>
          <w:szCs w:val="18"/>
          <w:lang w:val="en-US"/>
        </w:rPr>
        <w:t xml:space="preserve">sales , </w:t>
      </w:r>
      <w:r>
        <w:rPr>
          <w:rFonts w:ascii="Arial Black" w:hAnsi="Arial Black"/>
          <w:b/>
          <w:bCs/>
          <w:color w:val="1F3864" w:themeColor="accent1" w:themeShade="80"/>
          <w:sz w:val="18"/>
          <w:szCs w:val="18"/>
          <w:lang w:val="en-US"/>
        </w:rPr>
        <w:t>including client acquisition, provision of personal financial advice and on going servicing of retail clients.</w:t>
      </w:r>
      <w:r w:rsidR="008757E1">
        <w:rPr>
          <w:rFonts w:ascii="Arial Black" w:hAnsi="Arial Black"/>
          <w:b/>
          <w:bCs/>
          <w:color w:val="1F3864" w:themeColor="accent1" w:themeShade="80"/>
          <w:sz w:val="18"/>
          <w:szCs w:val="18"/>
          <w:lang w:val="en-US"/>
        </w:rPr>
        <w:t xml:space="preserve"> Proven track record of achieving and exceeding goals.</w:t>
      </w:r>
    </w:p>
    <w:p w14:paraId="44158939" w14:textId="77777777" w:rsidR="0057181C" w:rsidRDefault="00000000">
      <w:pPr>
        <w:shd w:val="clear" w:color="auto" w:fill="2F5496" w:themeFill="accent1" w:themeFillShade="BF"/>
        <w:rPr>
          <w:rFonts w:ascii="Arial Rounded MT Bold" w:hAnsi="Arial Rounded MT Bold" w:cs="Arial Rounded MT Bold"/>
          <w:b/>
          <w:bCs/>
          <w:color w:val="FFFFFF" w:themeColor="background1"/>
          <w:sz w:val="28"/>
          <w:szCs w:val="28"/>
          <w:shd w:val="clear" w:color="auto" w:fill="2F5496" w:themeFill="accent1" w:themeFillShade="BF"/>
          <w:lang w:val="en-US"/>
        </w:rPr>
      </w:pPr>
      <w:r>
        <w:rPr>
          <w:rFonts w:ascii="Arial Rounded MT Bold" w:hAnsi="Arial Rounded MT Bold" w:cs="Arial Rounded MT Bold"/>
          <w:b/>
          <w:bCs/>
          <w:color w:val="FFFFFF" w:themeColor="background1"/>
          <w:sz w:val="28"/>
          <w:szCs w:val="28"/>
          <w:lang w:val="en-US"/>
        </w:rPr>
        <w:t>Experience:</w:t>
      </w:r>
    </w:p>
    <w:p w14:paraId="1FFDAF33" w14:textId="7B940D64" w:rsidR="00FC07CD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>Aug 2022-</w:t>
      </w:r>
      <w:r w:rsidR="00487B31"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</w:t>
      </w:r>
      <w:r w:rsidR="00FC07CD">
        <w:rPr>
          <w:rFonts w:ascii="Arial Rounded MT Bold" w:hAnsi="Arial Rounded MT Bold"/>
          <w:b/>
          <w:bCs/>
          <w:sz w:val="24"/>
          <w:szCs w:val="24"/>
          <w:lang w:val="en-US"/>
        </w:rPr>
        <w:t>May 2023</w:t>
      </w: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</w:t>
      </w:r>
      <w:r w:rsidR="00FC07CD">
        <w:rPr>
          <w:rFonts w:ascii="Arial Rounded MT Bold" w:hAnsi="Arial Rounded MT Bold"/>
          <w:b/>
          <w:bCs/>
          <w:sz w:val="24"/>
          <w:szCs w:val="24"/>
          <w:lang w:val="en-US"/>
        </w:rPr>
        <w:t>HDB Financial Services</w:t>
      </w:r>
      <w:r>
        <w:rPr>
          <w:rFonts w:ascii="Arial Rounded MT Bold" w:hAnsi="Arial Rounded MT Bold"/>
          <w:b/>
          <w:bCs/>
          <w:sz w:val="24"/>
          <w:szCs w:val="24"/>
          <w:lang w:val="en-US"/>
        </w:rPr>
        <w:t>, Coimbatore  Relationship Manager.</w:t>
      </w:r>
    </w:p>
    <w:p w14:paraId="3181C963" w14:textId="77777777" w:rsidR="0057181C" w:rsidRDefault="00000000">
      <w:pPr>
        <w:ind w:firstLineChars="50" w:firstLine="120"/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+ Identify potential customers to sell the tailored products to and enhance product penetration.</w:t>
      </w:r>
    </w:p>
    <w:p w14:paraId="5B1796E8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 Get higher wallet share from clients.</w:t>
      </w:r>
    </w:p>
    <w:p w14:paraId="3305281C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 Acquire new customers from referral leads</w:t>
      </w:r>
    </w:p>
    <w:p w14:paraId="67E08E3D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 Give financial planning and investment advice </w:t>
      </w:r>
    </w:p>
    <w:p w14:paraId="2CBDB2B9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Maintain error free documentation </w:t>
      </w:r>
    </w:p>
    <w:p w14:paraId="047E20A7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Control customer attrition </w:t>
      </w:r>
    </w:p>
    <w:p w14:paraId="75B7580B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Selling Life Insurance Products</w:t>
      </w:r>
    </w:p>
    <w:p w14:paraId="15B992BD" w14:textId="77777777" w:rsidR="0057181C" w:rsidRDefault="00000000">
      <w:pPr>
        <w:jc w:val="both"/>
        <w:rPr>
          <w:rFonts w:ascii="Arial Rounded MT Bold" w:hAnsi="Arial Rounded MT Bold"/>
          <w:b/>
          <w:bCs/>
          <w:sz w:val="24"/>
          <w:szCs w:val="24"/>
          <w:lang w:val="en-US"/>
        </w:rPr>
      </w:pPr>
      <w:r>
        <w:rPr>
          <w:rFonts w:ascii="Arial Rounded MT Bold" w:hAnsi="Arial Rounded MT Bold"/>
          <w:b/>
          <w:bCs/>
          <w:sz w:val="24"/>
          <w:szCs w:val="24"/>
          <w:lang w:val="en-US"/>
        </w:rPr>
        <w:t xml:space="preserve">                                               + Proactively give information on products, services, charges etc to the customer and ensure best services.</w:t>
      </w:r>
    </w:p>
    <w:p w14:paraId="0B3F1024" w14:textId="77777777" w:rsidR="0057181C" w:rsidRPr="00487B31" w:rsidRDefault="00000000" w:rsidP="00487B31">
      <w:pPr>
        <w:jc w:val="both"/>
        <w:rPr>
          <w:rFonts w:ascii="Arial Rounded MT Bold" w:hAnsi="Arial Rounded MT Bold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 Rounded MT Bold" w:hAnsi="Arial Rounded MT Bold"/>
          <w:b/>
          <w:bCs/>
          <w:color w:val="000000" w:themeColor="text1"/>
          <w:sz w:val="28"/>
          <w:szCs w:val="28"/>
          <w:lang w:val="en-US"/>
        </w:rPr>
        <w:t>Certification:   IRDA Certified</w:t>
      </w:r>
      <w:r w:rsidR="00107697">
        <w:rPr>
          <w:rFonts w:ascii="Arial Rounded MT Bold" w:hAnsi="Arial Rounded MT Bold"/>
          <w:b/>
          <w:bCs/>
          <w:color w:val="000000" w:themeColor="text1"/>
          <w:sz w:val="28"/>
          <w:szCs w:val="28"/>
          <w:lang w:val="en-US"/>
        </w:rPr>
        <w:t xml:space="preserve"> / NISM Certified </w:t>
      </w:r>
    </w:p>
    <w:p w14:paraId="0D5AE064" w14:textId="77777777" w:rsidR="0057181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Skills:</w:t>
      </w:r>
    </w:p>
    <w:p w14:paraId="725F0F5A" w14:textId="77777777" w:rsidR="0057181C" w:rsidRDefault="00000000">
      <w:pPr>
        <w:pStyle w:val="ListParagraph"/>
        <w:numPr>
          <w:ilvl w:val="0"/>
          <w:numId w:val="1"/>
        </w:num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Good communication skills</w:t>
      </w:r>
    </w:p>
    <w:p w14:paraId="43DCE449" w14:textId="77777777" w:rsidR="0057181C" w:rsidRDefault="00000000">
      <w:pPr>
        <w:pStyle w:val="ListParagraph"/>
        <w:numPr>
          <w:ilvl w:val="0"/>
          <w:numId w:val="1"/>
        </w:num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Financial Analysis</w:t>
      </w:r>
    </w:p>
    <w:p w14:paraId="0C2E9047" w14:textId="77777777" w:rsidR="0057181C" w:rsidRDefault="00487B31">
      <w:pPr>
        <w:pStyle w:val="ListParagraph"/>
        <w:numPr>
          <w:ilvl w:val="0"/>
          <w:numId w:val="1"/>
        </w:num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Active Listening </w:t>
      </w:r>
    </w:p>
    <w:p w14:paraId="71619967" w14:textId="77777777" w:rsidR="0057181C" w:rsidRDefault="00000000">
      <w:pPr>
        <w:pStyle w:val="ListParagraph"/>
        <w:numPr>
          <w:ilvl w:val="0"/>
          <w:numId w:val="1"/>
        </w:num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Microsoft Excel</w:t>
      </w:r>
    </w:p>
    <w:p w14:paraId="48470BAA" w14:textId="77777777" w:rsidR="0057181C" w:rsidRDefault="00487B31">
      <w:pPr>
        <w:pStyle w:val="ListParagraph"/>
        <w:numPr>
          <w:ilvl w:val="0"/>
          <w:numId w:val="1"/>
        </w:num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Product Know</w:t>
      </w:r>
      <w:r w:rsidR="002953EF">
        <w:rPr>
          <w:rFonts w:ascii="Arial Rounded MT Bold" w:hAnsi="Arial Rounded MT Bold"/>
          <w:sz w:val="28"/>
          <w:szCs w:val="28"/>
          <w:lang w:val="en-US"/>
        </w:rPr>
        <w:t>ledge and Sales</w:t>
      </w:r>
    </w:p>
    <w:p w14:paraId="68974D5A" w14:textId="77777777" w:rsidR="002953EF" w:rsidRDefault="002953EF" w:rsidP="002953EF">
      <w:p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0F7F524F" w14:textId="77777777" w:rsidR="002953EF" w:rsidRPr="002953EF" w:rsidRDefault="002953EF" w:rsidP="002953EF">
      <w:pPr>
        <w:shd w:val="clear" w:color="auto" w:fill="1F3864" w:themeFill="accent1" w:themeFillShade="80"/>
        <w:tabs>
          <w:tab w:val="left" w:pos="5808"/>
        </w:tabs>
        <w:rPr>
          <w:rFonts w:ascii="Arial Rounded MT Bold" w:hAnsi="Arial Rounded MT Bold"/>
          <w:color w:val="FFFFFF" w:themeColor="background1"/>
          <w:sz w:val="28"/>
          <w:szCs w:val="28"/>
          <w:lang w:val="en-US"/>
        </w:rPr>
      </w:pPr>
      <w:r w:rsidRPr="002953EF">
        <w:rPr>
          <w:rFonts w:ascii="Arial Rounded MT Bold" w:hAnsi="Arial Rounded MT Bold"/>
          <w:color w:val="FFFFFF" w:themeColor="background1"/>
          <w:sz w:val="28"/>
          <w:szCs w:val="28"/>
          <w:lang w:val="en-US"/>
        </w:rPr>
        <w:t xml:space="preserve">Education and Training: </w:t>
      </w:r>
    </w:p>
    <w:p w14:paraId="228567A9" w14:textId="77777777" w:rsidR="002953EF" w:rsidRPr="002953EF" w:rsidRDefault="002953EF" w:rsidP="002953EF">
      <w:pPr>
        <w:pStyle w:val="ListParagraph"/>
        <w:numPr>
          <w:ilvl w:val="0"/>
          <w:numId w:val="8"/>
        </w:num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  <w:r w:rsidRPr="002953EF">
        <w:rPr>
          <w:rFonts w:ascii="Arial Rounded MT Bold" w:hAnsi="Arial Rounded MT Bold"/>
          <w:sz w:val="28"/>
          <w:szCs w:val="28"/>
          <w:lang w:val="en-US"/>
        </w:rPr>
        <w:t>PSG college of arts and science , CBE</w:t>
      </w:r>
    </w:p>
    <w:p w14:paraId="72E67264" w14:textId="77777777" w:rsidR="002953EF" w:rsidRDefault="00E95435" w:rsidP="00E95435">
      <w:pPr>
        <w:tabs>
          <w:tab w:val="left" w:pos="5808"/>
        </w:tabs>
        <w:ind w:left="1776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2018 - 2021</w:t>
      </w:r>
      <w:r w:rsidR="002953EF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/>
          <w:sz w:val="28"/>
          <w:szCs w:val="28"/>
          <w:lang w:val="en-US"/>
        </w:rPr>
        <w:t>(</w:t>
      </w:r>
      <w:r w:rsidR="002953EF">
        <w:rPr>
          <w:rFonts w:ascii="Arial Rounded MT Bold" w:hAnsi="Arial Rounded MT Bold"/>
          <w:sz w:val="28"/>
          <w:szCs w:val="28"/>
          <w:lang w:val="en-US"/>
        </w:rPr>
        <w:t>B.com banking and Insurance</w:t>
      </w:r>
      <w:r>
        <w:rPr>
          <w:rFonts w:ascii="Arial Rounded MT Bold" w:hAnsi="Arial Rounded MT Bold"/>
          <w:sz w:val="28"/>
          <w:szCs w:val="28"/>
          <w:lang w:val="en-US"/>
        </w:rPr>
        <w:t>)</w:t>
      </w:r>
      <w:r w:rsidR="002953EF">
        <w:rPr>
          <w:rFonts w:ascii="Arial Rounded MT Bold" w:hAnsi="Arial Rounded MT Bold"/>
          <w:sz w:val="28"/>
          <w:szCs w:val="28"/>
          <w:lang w:val="en-US"/>
        </w:rPr>
        <w:t>.</w:t>
      </w:r>
    </w:p>
    <w:p w14:paraId="0DBF68C8" w14:textId="77777777" w:rsidR="002953EF" w:rsidRDefault="002953EF" w:rsidP="002953EF">
      <w:pPr>
        <w:pStyle w:val="ListParagraph"/>
        <w:numPr>
          <w:ilvl w:val="0"/>
          <w:numId w:val="9"/>
        </w:numPr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“  The United India Insurance company” worked as a underwriting officer for 15 days.</w:t>
      </w:r>
    </w:p>
    <w:p w14:paraId="03237D47" w14:textId="77777777" w:rsidR="002953EF" w:rsidRPr="002953EF" w:rsidRDefault="002953EF" w:rsidP="002953EF">
      <w:pPr>
        <w:pStyle w:val="ListParagraph"/>
        <w:numPr>
          <w:ilvl w:val="0"/>
          <w:numId w:val="9"/>
        </w:numPr>
        <w:rPr>
          <w:rFonts w:ascii="Arial Rounded MT Bold" w:hAnsi="Arial Rounded MT Bold"/>
          <w:sz w:val="28"/>
          <w:szCs w:val="28"/>
          <w:lang w:val="en-US"/>
        </w:rPr>
      </w:pPr>
      <w:r w:rsidRPr="002953EF">
        <w:rPr>
          <w:rFonts w:ascii="Arial Rounded MT Bold" w:hAnsi="Arial Rounded MT Bold"/>
          <w:sz w:val="28"/>
          <w:szCs w:val="28"/>
          <w:lang w:val="en-US"/>
        </w:rPr>
        <w:t>UG final year project “Difference between Traditional marketing and social media marketing”.</w:t>
      </w:r>
    </w:p>
    <w:p w14:paraId="0389BE40" w14:textId="77777777" w:rsidR="002953EF" w:rsidRPr="002953EF" w:rsidRDefault="002953EF" w:rsidP="002953EF">
      <w:pPr>
        <w:tabs>
          <w:tab w:val="left" w:pos="5808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56544C3B" w14:textId="77777777" w:rsidR="0057181C" w:rsidRDefault="0057181C">
      <w:pPr>
        <w:rPr>
          <w:rFonts w:ascii="Arial Rounded MT Bold" w:hAnsi="Arial Rounded MT Bold"/>
          <w:sz w:val="28"/>
          <w:szCs w:val="28"/>
          <w:lang w:val="en-US"/>
        </w:rPr>
      </w:pPr>
    </w:p>
    <w:p w14:paraId="7AFD5FFE" w14:textId="77777777" w:rsidR="0057181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Interest:</w:t>
      </w:r>
    </w:p>
    <w:p w14:paraId="65588BC2" w14:textId="77777777" w:rsidR="0057181C" w:rsidRDefault="00000000">
      <w:pPr>
        <w:pStyle w:val="ListParagraph"/>
        <w:numPr>
          <w:ilvl w:val="0"/>
          <w:numId w:val="3"/>
        </w:numPr>
        <w:tabs>
          <w:tab w:val="left" w:pos="1356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Solving puzzles</w:t>
      </w:r>
    </w:p>
    <w:p w14:paraId="10F66E51" w14:textId="77777777" w:rsidR="0057181C" w:rsidRDefault="00000000">
      <w:pPr>
        <w:pStyle w:val="ListParagraph"/>
        <w:numPr>
          <w:ilvl w:val="0"/>
          <w:numId w:val="3"/>
        </w:numPr>
        <w:tabs>
          <w:tab w:val="left" w:pos="1356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Travelling</w:t>
      </w:r>
    </w:p>
    <w:p w14:paraId="58F2CEEC" w14:textId="77777777" w:rsidR="0057181C" w:rsidRDefault="00000000">
      <w:pPr>
        <w:pStyle w:val="ListParagraph"/>
        <w:numPr>
          <w:ilvl w:val="0"/>
          <w:numId w:val="3"/>
        </w:numPr>
        <w:tabs>
          <w:tab w:val="left" w:pos="1356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Mentoring</w:t>
      </w:r>
    </w:p>
    <w:p w14:paraId="75F92818" w14:textId="77777777" w:rsidR="0057181C" w:rsidRDefault="0057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tabs>
          <w:tab w:val="left" w:pos="1356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7284244A" w14:textId="77777777" w:rsidR="0057181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tabs>
          <w:tab w:val="left" w:pos="1356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Achievements:</w:t>
      </w:r>
    </w:p>
    <w:p w14:paraId="52712996" w14:textId="77777777" w:rsidR="0057181C" w:rsidRDefault="00000000">
      <w:pPr>
        <w:pStyle w:val="ListParagraph"/>
        <w:numPr>
          <w:ilvl w:val="0"/>
          <w:numId w:val="4"/>
        </w:numPr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NPTEL Online course (Leadership)</w:t>
      </w:r>
    </w:p>
    <w:p w14:paraId="5A553F53" w14:textId="77777777" w:rsidR="0057181C" w:rsidRDefault="00000000">
      <w:pPr>
        <w:pStyle w:val="ListParagraph"/>
        <w:numPr>
          <w:ilvl w:val="0"/>
          <w:numId w:val="4"/>
        </w:numPr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NPTEL Online course (Design thinking)</w:t>
      </w:r>
    </w:p>
    <w:p w14:paraId="136B3935" w14:textId="77777777" w:rsidR="0057181C" w:rsidRDefault="00000000">
      <w:pPr>
        <w:pStyle w:val="ListParagraph"/>
        <w:numPr>
          <w:ilvl w:val="0"/>
          <w:numId w:val="4"/>
        </w:numPr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Bharathiar University RUSA 2.0 completed</w:t>
      </w:r>
    </w:p>
    <w:p w14:paraId="137E68DE" w14:textId="77777777" w:rsidR="0057181C" w:rsidRDefault="00000000">
      <w:pPr>
        <w:pStyle w:val="ListParagraph"/>
        <w:numPr>
          <w:ilvl w:val="0"/>
          <w:numId w:val="4"/>
        </w:numPr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CBE PUTHRI Mentor for last 2 years</w:t>
      </w:r>
    </w:p>
    <w:p w14:paraId="7389D27B" w14:textId="77777777" w:rsidR="0057181C" w:rsidRDefault="00000000">
      <w:pPr>
        <w:pStyle w:val="ListParagraph"/>
        <w:numPr>
          <w:ilvl w:val="0"/>
          <w:numId w:val="4"/>
        </w:numPr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COURSERA (Design thinking for innovation)</w:t>
      </w:r>
    </w:p>
    <w:p w14:paraId="095C9D9E" w14:textId="77777777" w:rsidR="0057181C" w:rsidRDefault="00000000">
      <w:pPr>
        <w:pStyle w:val="ListParagraph"/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         (Grammar and punctuation)</w:t>
      </w:r>
    </w:p>
    <w:p w14:paraId="41175D49" w14:textId="77777777" w:rsidR="0057181C" w:rsidRDefault="00000000">
      <w:pPr>
        <w:pStyle w:val="ListParagraph"/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         (contract tracing)</w:t>
      </w:r>
    </w:p>
    <w:p w14:paraId="38629DC6" w14:textId="77777777" w:rsidR="0057181C" w:rsidRDefault="00000000">
      <w:pPr>
        <w:pStyle w:val="ListParagraph"/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         (COVID 19 Mind control)</w:t>
      </w:r>
    </w:p>
    <w:p w14:paraId="3A4B901E" w14:textId="77777777" w:rsidR="0057181C" w:rsidRDefault="00000000">
      <w:pPr>
        <w:pStyle w:val="ListParagraph"/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         (COVID 19 CME eligible)</w:t>
      </w:r>
    </w:p>
    <w:p w14:paraId="7FE4AAE8" w14:textId="77777777" w:rsidR="0057181C" w:rsidRDefault="0057181C">
      <w:pPr>
        <w:pStyle w:val="ListParagraph"/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027D8896" w14:textId="77777777" w:rsidR="0057181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tabs>
          <w:tab w:val="left" w:pos="412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Languages known:   </w:t>
      </w:r>
    </w:p>
    <w:p w14:paraId="24ED912D" w14:textId="77777777" w:rsidR="0057181C" w:rsidRDefault="00000000">
      <w:pPr>
        <w:pStyle w:val="ListParagraph"/>
        <w:numPr>
          <w:ilvl w:val="0"/>
          <w:numId w:val="5"/>
        </w:numPr>
        <w:tabs>
          <w:tab w:val="left" w:pos="2352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Tamil:</w:t>
      </w:r>
      <w:r w:rsidR="00E95435">
        <w:rPr>
          <w:rFonts w:ascii="Arial Rounded MT Bold" w:hAnsi="Arial Rounded MT Bold"/>
          <w:sz w:val="28"/>
          <w:szCs w:val="28"/>
          <w:lang w:val="en-US"/>
        </w:rPr>
        <w:t xml:space="preserve"> speak, read and write</w:t>
      </w:r>
    </w:p>
    <w:p w14:paraId="48E7250B" w14:textId="77777777" w:rsidR="00E95435" w:rsidRDefault="00000000" w:rsidP="00E95435">
      <w:pPr>
        <w:pStyle w:val="ListParagraph"/>
        <w:numPr>
          <w:ilvl w:val="0"/>
          <w:numId w:val="5"/>
        </w:numPr>
        <w:tabs>
          <w:tab w:val="left" w:pos="2352"/>
        </w:tabs>
        <w:rPr>
          <w:rFonts w:ascii="Arial Rounded MT Bold" w:hAnsi="Arial Rounded MT Bold"/>
          <w:sz w:val="28"/>
          <w:szCs w:val="28"/>
          <w:lang w:val="en-US"/>
        </w:rPr>
      </w:pPr>
      <w:r w:rsidRPr="00E95435">
        <w:rPr>
          <w:rFonts w:ascii="Arial Rounded MT Bold" w:hAnsi="Arial Rounded MT Bold"/>
          <w:sz w:val="28"/>
          <w:szCs w:val="28"/>
          <w:lang w:val="en-US"/>
        </w:rPr>
        <w:t xml:space="preserve">English: </w:t>
      </w:r>
      <w:r w:rsidR="00E95435">
        <w:rPr>
          <w:rFonts w:ascii="Arial Rounded MT Bold" w:hAnsi="Arial Rounded MT Bold"/>
          <w:sz w:val="28"/>
          <w:szCs w:val="28"/>
          <w:lang w:val="en-US"/>
        </w:rPr>
        <w:t>speak, read and write</w:t>
      </w:r>
    </w:p>
    <w:p w14:paraId="66850297" w14:textId="77777777" w:rsidR="0057181C" w:rsidRPr="00E95435" w:rsidRDefault="00000000" w:rsidP="00E95435">
      <w:pPr>
        <w:pStyle w:val="ListParagraph"/>
        <w:numPr>
          <w:ilvl w:val="0"/>
          <w:numId w:val="5"/>
        </w:numPr>
        <w:tabs>
          <w:tab w:val="left" w:pos="2352"/>
        </w:tabs>
        <w:rPr>
          <w:rFonts w:ascii="Arial Rounded MT Bold" w:hAnsi="Arial Rounded MT Bold"/>
          <w:sz w:val="28"/>
          <w:szCs w:val="28"/>
          <w:lang w:val="en-US"/>
        </w:rPr>
      </w:pPr>
      <w:r w:rsidRPr="00E95435">
        <w:rPr>
          <w:rFonts w:ascii="Arial Rounded MT Bold" w:hAnsi="Arial Rounded MT Bold"/>
          <w:sz w:val="28"/>
          <w:szCs w:val="28"/>
          <w:lang w:val="en-US"/>
        </w:rPr>
        <w:t xml:space="preserve">Telugu: </w:t>
      </w:r>
      <w:r w:rsidR="00E95435">
        <w:rPr>
          <w:rFonts w:ascii="Arial Rounded MT Bold" w:hAnsi="Arial Rounded MT Bold"/>
          <w:sz w:val="28"/>
          <w:szCs w:val="28"/>
          <w:lang w:val="en-US"/>
        </w:rPr>
        <w:t>speak</w:t>
      </w:r>
    </w:p>
    <w:p w14:paraId="17C154C4" w14:textId="77777777" w:rsidR="0057181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tabs>
          <w:tab w:val="left" w:pos="2352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Personal</w:t>
      </w:r>
      <w:r w:rsidR="002953EF">
        <w:rPr>
          <w:rFonts w:ascii="Arial Rounded MT Bold" w:hAnsi="Arial Rounded MT Bold"/>
          <w:sz w:val="28"/>
          <w:szCs w:val="28"/>
          <w:lang w:val="en-US"/>
        </w:rPr>
        <w:t xml:space="preserve"> Details: </w:t>
      </w:r>
    </w:p>
    <w:p w14:paraId="6EDDAAFB" w14:textId="77777777" w:rsidR="0057181C" w:rsidRDefault="00000000">
      <w:pPr>
        <w:pStyle w:val="ListParagraph"/>
        <w:numPr>
          <w:ilvl w:val="0"/>
          <w:numId w:val="6"/>
        </w:numPr>
        <w:jc w:val="both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DOB: 16/09/2000</w:t>
      </w:r>
    </w:p>
    <w:p w14:paraId="48F55FD6" w14:textId="77777777" w:rsidR="00E95435" w:rsidRDefault="00000000" w:rsidP="00E95435">
      <w:pPr>
        <w:pStyle w:val="ListParagraph"/>
        <w:numPr>
          <w:ilvl w:val="0"/>
          <w:numId w:val="6"/>
        </w:numPr>
        <w:jc w:val="both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MARITAL STATUS: Single</w:t>
      </w:r>
    </w:p>
    <w:p w14:paraId="086A69F0" w14:textId="77777777" w:rsidR="0057181C" w:rsidRPr="00E95435" w:rsidRDefault="00000000" w:rsidP="00E95435">
      <w:pPr>
        <w:pStyle w:val="ListParagraph"/>
        <w:numPr>
          <w:ilvl w:val="0"/>
          <w:numId w:val="6"/>
        </w:numPr>
        <w:jc w:val="both"/>
        <w:rPr>
          <w:rFonts w:ascii="Arial Rounded MT Bold" w:hAnsi="Arial Rounded MT Bold"/>
          <w:sz w:val="28"/>
          <w:szCs w:val="28"/>
          <w:lang w:val="en-US"/>
        </w:rPr>
      </w:pPr>
      <w:r w:rsidRPr="00E95435">
        <w:rPr>
          <w:rFonts w:ascii="Arial Rounded MT Bold" w:hAnsi="Arial Rounded MT Bold"/>
          <w:sz w:val="28"/>
          <w:szCs w:val="28"/>
          <w:lang w:val="en-US"/>
        </w:rPr>
        <w:t>ADDRESS: No.2 Nethaji street ESI road Singanallur uppilipalayam post</w:t>
      </w:r>
    </w:p>
    <w:p w14:paraId="756EE3D1" w14:textId="77777777" w:rsidR="0057181C" w:rsidRDefault="00000000">
      <w:pPr>
        <w:pStyle w:val="ListParagraph"/>
        <w:jc w:val="both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641015</w:t>
      </w:r>
    </w:p>
    <w:p w14:paraId="3A26BBA4" w14:textId="77777777" w:rsidR="0057181C" w:rsidRDefault="0057181C">
      <w:pPr>
        <w:pStyle w:val="ListParagraph"/>
        <w:ind w:left="0"/>
        <w:rPr>
          <w:rFonts w:ascii="Arial Rounded MT Bold" w:hAnsi="Arial Rounded MT Bold"/>
          <w:sz w:val="28"/>
          <w:szCs w:val="28"/>
          <w:lang w:val="en-US"/>
        </w:rPr>
      </w:pPr>
    </w:p>
    <w:p w14:paraId="7AF96003" w14:textId="77777777" w:rsidR="0057181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Declaration:</w:t>
      </w:r>
    </w:p>
    <w:p w14:paraId="4BE54056" w14:textId="77777777" w:rsidR="0057181C" w:rsidRDefault="00000000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>I hereby declare that the information furnished above is true to the best of my knowledge.</w:t>
      </w:r>
    </w:p>
    <w:p w14:paraId="34E1F6CA" w14:textId="77777777" w:rsidR="0057181C" w:rsidRDefault="0057181C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5BC56B2A" w14:textId="77777777" w:rsidR="0057181C" w:rsidRDefault="0057181C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3FAD048C" w14:textId="77777777" w:rsidR="00E95435" w:rsidRDefault="00E95435" w:rsidP="00E95435">
      <w:pPr>
        <w:tabs>
          <w:tab w:val="left" w:pos="1944"/>
          <w:tab w:val="left" w:pos="73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                                                                                       Your Sincerely,</w:t>
      </w:r>
    </w:p>
    <w:p w14:paraId="6B9443FA" w14:textId="77777777" w:rsidR="00E95435" w:rsidRDefault="00E95435" w:rsidP="00E95435">
      <w:pPr>
        <w:tabs>
          <w:tab w:val="left" w:pos="1944"/>
          <w:tab w:val="left" w:pos="7308"/>
        </w:tabs>
        <w:rPr>
          <w:rFonts w:ascii="Arial Rounded MT Bold" w:hAnsi="Arial Rounded MT Bold"/>
          <w:sz w:val="28"/>
          <w:szCs w:val="28"/>
          <w:lang w:val="en-US"/>
        </w:rPr>
      </w:pPr>
      <w:r>
        <w:rPr>
          <w:rFonts w:ascii="Arial Rounded MT Bold" w:hAnsi="Arial Rounded MT Bold"/>
          <w:sz w:val="28"/>
          <w:szCs w:val="28"/>
          <w:lang w:val="en-US"/>
        </w:rPr>
        <w:t xml:space="preserve">                                                                                                       Arthi Marimuthu</w:t>
      </w:r>
    </w:p>
    <w:p w14:paraId="3200B4D9" w14:textId="77777777" w:rsidR="0057181C" w:rsidRDefault="0057181C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6026B961" w14:textId="77777777" w:rsidR="0057181C" w:rsidRDefault="0057181C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48A2A231" w14:textId="77777777" w:rsidR="0057181C" w:rsidRDefault="0057181C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2235177B" w14:textId="77777777" w:rsidR="0057181C" w:rsidRDefault="0057181C">
      <w:pPr>
        <w:tabs>
          <w:tab w:val="left" w:pos="1944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69D28FD0" w14:textId="77777777" w:rsidR="0057181C" w:rsidRDefault="0057181C">
      <w:pPr>
        <w:tabs>
          <w:tab w:val="left" w:pos="1944"/>
          <w:tab w:val="left" w:pos="7308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4DE41F5D" w14:textId="77777777" w:rsidR="0057181C" w:rsidRDefault="0057181C">
      <w:pPr>
        <w:tabs>
          <w:tab w:val="left" w:pos="1944"/>
          <w:tab w:val="left" w:pos="7308"/>
        </w:tabs>
        <w:rPr>
          <w:rFonts w:ascii="Arial Rounded MT Bold" w:hAnsi="Arial Rounded MT Bold"/>
          <w:sz w:val="28"/>
          <w:szCs w:val="28"/>
          <w:lang w:val="en-US"/>
        </w:rPr>
      </w:pPr>
    </w:p>
    <w:p w14:paraId="439415D7" w14:textId="77777777" w:rsidR="0057181C" w:rsidRDefault="0057181C">
      <w:pPr>
        <w:tabs>
          <w:tab w:val="left" w:pos="1944"/>
          <w:tab w:val="left" w:pos="7308"/>
        </w:tabs>
        <w:rPr>
          <w:rFonts w:ascii="Arial Rounded MT Bold" w:hAnsi="Arial Rounded MT Bold"/>
          <w:sz w:val="28"/>
          <w:szCs w:val="28"/>
          <w:lang w:val="en-US"/>
        </w:rPr>
      </w:pPr>
    </w:p>
    <w:sectPr w:rsidR="00571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B5B7" w14:textId="77777777" w:rsidR="00183AF8" w:rsidRDefault="00183AF8">
      <w:pPr>
        <w:spacing w:line="240" w:lineRule="auto"/>
      </w:pPr>
      <w:r>
        <w:separator/>
      </w:r>
    </w:p>
  </w:endnote>
  <w:endnote w:type="continuationSeparator" w:id="0">
    <w:p w14:paraId="45DBBD2A" w14:textId="77777777" w:rsidR="00183AF8" w:rsidRDefault="00183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8016" w14:textId="77777777" w:rsidR="00183AF8" w:rsidRDefault="00183AF8">
      <w:pPr>
        <w:spacing w:after="0"/>
      </w:pPr>
      <w:r>
        <w:separator/>
      </w:r>
    </w:p>
  </w:footnote>
  <w:footnote w:type="continuationSeparator" w:id="0">
    <w:p w14:paraId="061169D8" w14:textId="77777777" w:rsidR="00183AF8" w:rsidRDefault="00183A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FF7"/>
    <w:multiLevelType w:val="multilevel"/>
    <w:tmpl w:val="03E21FF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7F7"/>
    <w:multiLevelType w:val="multilevel"/>
    <w:tmpl w:val="0D6877F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4B2"/>
    <w:multiLevelType w:val="multilevel"/>
    <w:tmpl w:val="17A674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11E7"/>
    <w:multiLevelType w:val="hybridMultilevel"/>
    <w:tmpl w:val="44E0DB6A"/>
    <w:lvl w:ilvl="0" w:tplc="40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89315EB"/>
    <w:multiLevelType w:val="hybridMultilevel"/>
    <w:tmpl w:val="171C142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C67D1D"/>
    <w:multiLevelType w:val="multilevel"/>
    <w:tmpl w:val="49C67D1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2665B"/>
    <w:multiLevelType w:val="multilevel"/>
    <w:tmpl w:val="4FD2665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443A5"/>
    <w:multiLevelType w:val="multilevel"/>
    <w:tmpl w:val="662443A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C4E56"/>
    <w:multiLevelType w:val="hybridMultilevel"/>
    <w:tmpl w:val="FB0EF49A"/>
    <w:lvl w:ilvl="0" w:tplc="40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 w16cid:durableId="748892456">
    <w:abstractNumId w:val="7"/>
  </w:num>
  <w:num w:numId="2" w16cid:durableId="89860148">
    <w:abstractNumId w:val="5"/>
  </w:num>
  <w:num w:numId="3" w16cid:durableId="1409764043">
    <w:abstractNumId w:val="0"/>
  </w:num>
  <w:num w:numId="4" w16cid:durableId="1238517629">
    <w:abstractNumId w:val="2"/>
  </w:num>
  <w:num w:numId="5" w16cid:durableId="670135506">
    <w:abstractNumId w:val="6"/>
  </w:num>
  <w:num w:numId="6" w16cid:durableId="894705183">
    <w:abstractNumId w:val="1"/>
  </w:num>
  <w:num w:numId="7" w16cid:durableId="1714234069">
    <w:abstractNumId w:val="8"/>
  </w:num>
  <w:num w:numId="8" w16cid:durableId="591546389">
    <w:abstractNumId w:val="3"/>
  </w:num>
  <w:num w:numId="9" w16cid:durableId="895508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1B"/>
    <w:rsid w:val="00107697"/>
    <w:rsid w:val="00183AF8"/>
    <w:rsid w:val="001C2220"/>
    <w:rsid w:val="00212910"/>
    <w:rsid w:val="00281CFD"/>
    <w:rsid w:val="002953EF"/>
    <w:rsid w:val="002B02A4"/>
    <w:rsid w:val="002B045E"/>
    <w:rsid w:val="003673A1"/>
    <w:rsid w:val="00487B31"/>
    <w:rsid w:val="0057181C"/>
    <w:rsid w:val="007A7A34"/>
    <w:rsid w:val="008757E1"/>
    <w:rsid w:val="00875E78"/>
    <w:rsid w:val="0095065D"/>
    <w:rsid w:val="009B3FB9"/>
    <w:rsid w:val="00A03C1B"/>
    <w:rsid w:val="00A92A3F"/>
    <w:rsid w:val="00D35406"/>
    <w:rsid w:val="00DD1F99"/>
    <w:rsid w:val="00E726BA"/>
    <w:rsid w:val="00E95435"/>
    <w:rsid w:val="00E97C24"/>
    <w:rsid w:val="00FB52E1"/>
    <w:rsid w:val="00FC07CD"/>
    <w:rsid w:val="3DD4285E"/>
    <w:rsid w:val="42771F73"/>
    <w:rsid w:val="4AD6639B"/>
    <w:rsid w:val="4BED3696"/>
    <w:rsid w:val="4C9938D5"/>
    <w:rsid w:val="516015DC"/>
    <w:rsid w:val="6AE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4CAA"/>
  <w15:docId w15:val="{C61C8594-EE5B-42AF-963B-3882139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5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hymarimuth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2021-12-11T08:20:00Z</dcterms:created>
  <dcterms:modified xsi:type="dcterms:W3CDTF">2025-03-01T08:20:00Z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0D2AE413ABC34B83B971C5E4E30D5DB0</vt:lpwstr>
  </property>
</Properties>
</file>